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/>
          <w:sz w:val="24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C8066A" w:rsidRDefault="00C8066A" w:rsidP="00C8066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«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Ստանդարտացման և չափագիտության ազգային մարմին» ՓԲԸ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ք.Երևան , Կոմիտասի պողոտա 49/4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CD1EF7" w:rsidRPr="00CD1EF7">
        <w:rPr>
          <w:rFonts w:ascii="GHEA Grapalat" w:hAnsi="GHEA Grapalat"/>
          <w:sz w:val="20"/>
          <w:u w:val="single"/>
          <w:lang w:val="hy-AM"/>
        </w:rPr>
        <w:t>Սարքերի ստուգման ծառայություններ</w:t>
      </w:r>
      <w:r w:rsidR="007A0AB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="0010782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ծառայությունների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ՍՉԱՄ-ԳՀ</w:t>
      </w:r>
      <w:r w:rsidR="0010782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Ծ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ՁԲ-2</w:t>
      </w:r>
      <w:r w:rsidR="005674BC" w:rsidRPr="005674BC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2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/</w:t>
      </w:r>
      <w:r w:rsidR="00CD1EF7" w:rsidRPr="00CD1EF7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83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6"/>
        <w:gridCol w:w="361"/>
        <w:gridCol w:w="870"/>
        <w:gridCol w:w="506"/>
        <w:gridCol w:w="144"/>
        <w:gridCol w:w="74"/>
        <w:gridCol w:w="563"/>
        <w:gridCol w:w="253"/>
        <w:gridCol w:w="382"/>
        <w:gridCol w:w="254"/>
        <w:gridCol w:w="208"/>
        <w:gridCol w:w="246"/>
        <w:gridCol w:w="186"/>
        <w:gridCol w:w="95"/>
        <w:gridCol w:w="853"/>
        <w:gridCol w:w="197"/>
        <w:gridCol w:w="151"/>
        <w:gridCol w:w="380"/>
        <w:gridCol w:w="192"/>
        <w:gridCol w:w="12"/>
        <w:gridCol w:w="343"/>
        <w:gridCol w:w="207"/>
        <w:gridCol w:w="405"/>
        <w:gridCol w:w="237"/>
        <w:gridCol w:w="281"/>
        <w:gridCol w:w="208"/>
        <w:gridCol w:w="14"/>
        <w:gridCol w:w="698"/>
        <w:gridCol w:w="142"/>
        <w:gridCol w:w="139"/>
        <w:gridCol w:w="1704"/>
      </w:tblGrid>
      <w:tr w:rsidR="0022631D" w:rsidRPr="00A708FF" w:rsidTr="00270446">
        <w:trPr>
          <w:trHeight w:val="146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05" w:type="dxa"/>
            <w:gridSpan w:val="30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:rsidTr="00270446">
        <w:trPr>
          <w:trHeight w:val="110"/>
        </w:trPr>
        <w:tc>
          <w:tcPr>
            <w:tcW w:w="978" w:type="dxa"/>
            <w:gridSpan w:val="2"/>
            <w:vMerge w:val="restart"/>
            <w:shd w:val="clear" w:color="auto" w:fill="auto"/>
            <w:vAlign w:val="center"/>
          </w:tcPr>
          <w:p w:rsidR="0022631D" w:rsidRPr="0060302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603020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37" w:type="dxa"/>
            <w:gridSpan w:val="3"/>
            <w:vMerge w:val="restart"/>
            <w:shd w:val="clear" w:color="auto" w:fill="auto"/>
            <w:vAlign w:val="center"/>
          </w:tcPr>
          <w:p w:rsidR="0022631D" w:rsidRPr="0060302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81" w:type="dxa"/>
            <w:gridSpan w:val="3"/>
            <w:vMerge w:val="restart"/>
            <w:shd w:val="clear" w:color="auto" w:fill="auto"/>
            <w:vAlign w:val="center"/>
          </w:tcPr>
          <w:p w:rsidR="0022631D" w:rsidRPr="00603020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603020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24" w:type="dxa"/>
            <w:gridSpan w:val="7"/>
            <w:shd w:val="clear" w:color="auto" w:fill="auto"/>
            <w:vAlign w:val="center"/>
          </w:tcPr>
          <w:p w:rsidR="0022631D" w:rsidRPr="00603020" w:rsidRDefault="0022631D" w:rsidP="008C5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128" w:type="dxa"/>
            <w:gridSpan w:val="7"/>
            <w:shd w:val="clear" w:color="auto" w:fill="auto"/>
            <w:vAlign w:val="center"/>
          </w:tcPr>
          <w:p w:rsidR="0022631D" w:rsidRPr="0060302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60302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60302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2050" w:type="dxa"/>
            <w:gridSpan w:val="7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03020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03020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03020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85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:rsidTr="00270446">
        <w:trPr>
          <w:trHeight w:val="175"/>
        </w:trPr>
        <w:tc>
          <w:tcPr>
            <w:tcW w:w="978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37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1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BF41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35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8" w:type="dxa"/>
            <w:gridSpan w:val="7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050" w:type="dxa"/>
            <w:gridSpan w:val="7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270446">
        <w:trPr>
          <w:trHeight w:val="275"/>
        </w:trPr>
        <w:tc>
          <w:tcPr>
            <w:tcW w:w="9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8C5C2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0757A" w:rsidRPr="00CD1EF7" w:rsidTr="00270446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10757A" w:rsidRPr="00107825" w:rsidRDefault="0010757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7A" w:rsidRPr="007A0ABD" w:rsidRDefault="0010757A" w:rsidP="00486256">
            <w:pPr>
              <w:ind w:left="0" w:firstLine="0"/>
              <w:rPr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Սարքերի ստուգման ծառայություններ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7A" w:rsidRPr="00C8066A" w:rsidRDefault="0010757A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7A" w:rsidRPr="0015091D" w:rsidRDefault="0010757A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7A" w:rsidRPr="0015091D" w:rsidRDefault="0010757A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7A" w:rsidRDefault="0010757A" w:rsidP="00CD1E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3700000</w:t>
            </w:r>
          </w:p>
          <w:p w:rsidR="0010757A" w:rsidRPr="0010757A" w:rsidRDefault="0010757A" w:rsidP="00CD1E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արժեքը 25000 ՀՀ դրամ/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7A" w:rsidRDefault="0010757A" w:rsidP="001C4D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3700000</w:t>
            </w:r>
          </w:p>
          <w:p w:rsidR="0010757A" w:rsidRPr="0010757A" w:rsidRDefault="0010757A" w:rsidP="001C4D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արժեքը 25000 ՀՀ դրամ/</w:t>
            </w:r>
          </w:p>
        </w:tc>
        <w:tc>
          <w:tcPr>
            <w:tcW w:w="40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7A" w:rsidRPr="00CD1EF7" w:rsidRDefault="0010757A" w:rsidP="00CD1EF7">
            <w:pPr>
              <w:spacing w:before="0" w:after="0"/>
              <w:ind w:left="99" w:firstLine="0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D1EF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Ստանդարտացման և չափագիտության ազգային մարմին ՓԲԸ-ի կողմից կենսանվտանգության պահարանների  վկայագրման համար անհրաժեշտություն է առաջացել ձեռք բերել կենսանվտանգության պահարանների տեխնիկական պահանջներին համապատասխանության ստուգման չափման ծառայություններ հետևյալ տեխնիկական բնութագրին համապատասխան.Կատարողը պարտավոր է  NSF/ANSI 49 և  EN 12469 միջազգային ստանդարտների պահանջներին համապատասխան իրականացնել կենսանվտանգության պահարանների </w:t>
            </w:r>
            <w:r w:rsidRPr="00CD1EF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տեխնիկական պահանջներին համապատասխանության ստուգման,  չափման ծառայություններ, որը ներառում է.</w:t>
            </w:r>
          </w:p>
          <w:p w:rsidR="0010757A" w:rsidRPr="00CD1EF7" w:rsidRDefault="0010757A" w:rsidP="00CD1EF7">
            <w:pPr>
              <w:pStyle w:val="a6"/>
              <w:numPr>
                <w:ilvl w:val="0"/>
                <w:numId w:val="2"/>
              </w:numPr>
              <w:spacing w:before="0" w:after="0"/>
              <w:ind w:left="99" w:firstLine="0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CD1EF7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Պահարանի</w:t>
            </w:r>
            <w:r w:rsidRPr="00CD1EF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 xml:space="preserve"> վարընթաց և արտանետման ֆիլտրերի արտահոսքի ստուգում</w:t>
            </w:r>
          </w:p>
          <w:p w:rsidR="0010757A" w:rsidRPr="00CD1EF7" w:rsidRDefault="0010757A" w:rsidP="00CD1EF7">
            <w:pPr>
              <w:pStyle w:val="a6"/>
              <w:numPr>
                <w:ilvl w:val="0"/>
                <w:numId w:val="2"/>
              </w:numPr>
              <w:spacing w:before="0" w:after="0"/>
              <w:ind w:left="99" w:firstLine="0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CD1EF7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Պահարանի</w:t>
            </w:r>
            <w:r w:rsidRPr="00CD1EF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 xml:space="preserve"> էլեկտրական մասի ամբողջական ստուգում</w:t>
            </w:r>
          </w:p>
          <w:p w:rsidR="0010757A" w:rsidRPr="00CD1EF7" w:rsidRDefault="0010757A" w:rsidP="00CD1EF7">
            <w:pPr>
              <w:pStyle w:val="a6"/>
              <w:numPr>
                <w:ilvl w:val="0"/>
                <w:numId w:val="2"/>
              </w:numPr>
              <w:spacing w:before="0" w:after="0"/>
              <w:ind w:left="99" w:firstLine="0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CD1EF7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Պահարանի</w:t>
            </w:r>
            <w:r w:rsidRPr="00CD1EF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 xml:space="preserve"> հերմետիկության ստուգում՝ աէրոզոլի թեստի միջոցով</w:t>
            </w:r>
          </w:p>
          <w:p w:rsidR="0010757A" w:rsidRPr="00CD1EF7" w:rsidRDefault="0010757A" w:rsidP="00CD1EF7">
            <w:pPr>
              <w:pStyle w:val="a6"/>
              <w:numPr>
                <w:ilvl w:val="0"/>
                <w:numId w:val="2"/>
              </w:numPr>
              <w:spacing w:before="0" w:after="0"/>
              <w:ind w:left="99" w:firstLine="0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CD1EF7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Պահարանի</w:t>
            </w:r>
            <w:r w:rsidRPr="00CD1EF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 xml:space="preserve"> լիարժեք ֆունկցիոնալության ստուգում</w:t>
            </w:r>
          </w:p>
          <w:p w:rsidR="0010757A" w:rsidRPr="00CD1EF7" w:rsidRDefault="0010757A" w:rsidP="00CD1EF7">
            <w:pPr>
              <w:spacing w:before="0" w:after="0"/>
              <w:ind w:left="99" w:firstLine="0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D1EF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Կատարողը պետք է ունենա՝</w:t>
            </w:r>
          </w:p>
          <w:p w:rsidR="0010757A" w:rsidRPr="00CD1EF7" w:rsidRDefault="0010757A" w:rsidP="00CD1EF7">
            <w:pPr>
              <w:spacing w:before="0" w:after="0"/>
              <w:ind w:left="99" w:firstLine="0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D1EF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բարձրագույն ինժեներական կրթություն, </w:t>
            </w:r>
          </w:p>
          <w:p w:rsidR="0010757A" w:rsidRPr="00CD1EF7" w:rsidRDefault="0010757A" w:rsidP="00CD1EF7">
            <w:pPr>
              <w:spacing w:before="0" w:after="0"/>
              <w:ind w:left="99" w:firstLine="0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D1EF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կենսանվտանգության պահարանների հավաստագրման ոլորտում կենսաինժեների վերապատրաստման սերտիֆիկատ, առնվազն 5 տարվա ինժեներական աշխատանքային փորձ և առնվազն 5 տարվա կենսաինժեների աշխատանքային փորձ, տիրապետի ՀՀ-ում գործող կենսանվտանգության և կենսաապահովության ոլորտի իրավական ակտեիրն, ինչպես նաև NSF/ANSI 49 և EN 12469 միջազգային ստանդարտներին, Լաբորատոր սարքավորումների տեղակայաման և շահագործման գործընթացնեին, ինչպես նաև լաբորատոր սենքերի հոսքայնությանը;</w:t>
            </w:r>
          </w:p>
          <w:p w:rsidR="0010757A" w:rsidRPr="007A0ABD" w:rsidRDefault="0010757A" w:rsidP="00CD1EF7">
            <w:pPr>
              <w:spacing w:before="0" w:after="0"/>
              <w:ind w:left="0" w:firstLine="0"/>
              <w:rPr>
                <w:sz w:val="18"/>
                <w:szCs w:val="18"/>
                <w:lang w:val="hy-AM"/>
              </w:rPr>
            </w:pPr>
            <w:r w:rsidRPr="00CD1EF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Velocicalc air velocity meter TSI 9535-A, Aerosol Photometer 2i, Aerosol Generator 6D,  Accubalance air capture hood TSI 8380 սարքավորումների լիրաժեք տիրապետում և շահագործում։</w:t>
            </w:r>
          </w:p>
        </w:tc>
      </w:tr>
      <w:tr w:rsidR="0010757A" w:rsidRPr="00CD1EF7" w:rsidTr="003D30B6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10757A" w:rsidRPr="00CD1EF7" w:rsidRDefault="0010757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7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7A" w:rsidRDefault="0010757A" w:rsidP="00486256">
            <w:pPr>
              <w:ind w:left="0" w:firstLine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Սարքերի ստուգման ծառայություննե</w:t>
            </w:r>
            <w:r>
              <w:rPr>
                <w:rFonts w:ascii="GHEA Grapalat" w:hAnsi="GHEA Grapalat"/>
                <w:sz w:val="20"/>
                <w:lang w:val="hy-AM"/>
              </w:rPr>
              <w:lastRenderedPageBreak/>
              <w:t>ր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7A" w:rsidRPr="00C8066A" w:rsidRDefault="0010757A" w:rsidP="001C4D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դրամ</w:t>
            </w:r>
          </w:p>
        </w:tc>
        <w:tc>
          <w:tcPr>
            <w:tcW w:w="8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7A" w:rsidRPr="0015091D" w:rsidRDefault="0010757A" w:rsidP="001C4D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7A" w:rsidRPr="0015091D" w:rsidRDefault="0010757A" w:rsidP="001C4D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7A" w:rsidRDefault="0010757A" w:rsidP="001C4D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3700000</w:t>
            </w:r>
          </w:p>
          <w:p w:rsidR="0010757A" w:rsidRPr="0010757A" w:rsidRDefault="0010757A" w:rsidP="001C4D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արժեքը 25000 ՀՀ դրամ/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7A" w:rsidRDefault="0010757A" w:rsidP="001C4D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3700000</w:t>
            </w:r>
          </w:p>
          <w:p w:rsidR="0010757A" w:rsidRPr="0010757A" w:rsidRDefault="0010757A" w:rsidP="001C4D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արժեքը 25000 ՀՀ դրամ/</w:t>
            </w:r>
          </w:p>
        </w:tc>
        <w:tc>
          <w:tcPr>
            <w:tcW w:w="40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57A" w:rsidRPr="00CD1EF7" w:rsidRDefault="0010757A" w:rsidP="001C4DFB">
            <w:pPr>
              <w:spacing w:before="0" w:after="0"/>
              <w:ind w:left="99" w:firstLine="0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D1EF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Ստանդարտացման և չափագիտության ազգային մարմին ՓԲԸ-ի կողմից կենսանվտանգության պահարանների  վկայագրման համար անհրաժեշտություն է առաջացել ձեռք բերել կենսանվտանգության պահարանների տեխնիկական պահանջներին համապատասխանության ստուգման չափման </w:t>
            </w:r>
            <w:r w:rsidRPr="00CD1EF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ծառայություններ հետևյալ տեխնիկական բնութագրին համապատասխան.Կատարողը պարտավոր է  NSF/ANSI 49 և  EN 12469 միջազգային ստանդարտների պահանջներին համապատասխան իրականացնել կենսանվտանգության պահարանների </w:t>
            </w:r>
            <w:r w:rsidRPr="00CD1EF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տեխնիկական պահանջներին համապատասխանության ստուգման,  չափման ծառայություններ, որը ներառում է.</w:t>
            </w:r>
          </w:p>
          <w:p w:rsidR="0010757A" w:rsidRPr="00CD1EF7" w:rsidRDefault="0010757A" w:rsidP="001C4DFB">
            <w:pPr>
              <w:pStyle w:val="a6"/>
              <w:numPr>
                <w:ilvl w:val="0"/>
                <w:numId w:val="2"/>
              </w:numPr>
              <w:spacing w:before="0" w:after="0"/>
              <w:ind w:left="99" w:firstLine="0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CD1EF7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Պահարանի</w:t>
            </w:r>
            <w:r w:rsidRPr="00CD1EF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 xml:space="preserve"> վարընթաց և արտանետման ֆիլտրերի արտահոսքի ստուգում</w:t>
            </w:r>
          </w:p>
          <w:p w:rsidR="0010757A" w:rsidRPr="00CD1EF7" w:rsidRDefault="0010757A" w:rsidP="001C4DFB">
            <w:pPr>
              <w:pStyle w:val="a6"/>
              <w:numPr>
                <w:ilvl w:val="0"/>
                <w:numId w:val="2"/>
              </w:numPr>
              <w:spacing w:before="0" w:after="0"/>
              <w:ind w:left="99" w:firstLine="0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CD1EF7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Պահարանի</w:t>
            </w:r>
            <w:r w:rsidRPr="00CD1EF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 xml:space="preserve"> էլեկտրական մասի ամբողջական ստուգում</w:t>
            </w:r>
          </w:p>
          <w:p w:rsidR="0010757A" w:rsidRPr="00CD1EF7" w:rsidRDefault="0010757A" w:rsidP="001C4DFB">
            <w:pPr>
              <w:pStyle w:val="a6"/>
              <w:numPr>
                <w:ilvl w:val="0"/>
                <w:numId w:val="2"/>
              </w:numPr>
              <w:spacing w:before="0" w:after="0"/>
              <w:ind w:left="99" w:firstLine="0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CD1EF7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Պահարանի</w:t>
            </w:r>
            <w:r w:rsidRPr="00CD1EF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 xml:space="preserve"> հերմետիկության ստուգում՝ աէրոզոլի թեստի միջոցով</w:t>
            </w:r>
          </w:p>
          <w:p w:rsidR="0010757A" w:rsidRPr="00CD1EF7" w:rsidRDefault="0010757A" w:rsidP="001C4DFB">
            <w:pPr>
              <w:pStyle w:val="a6"/>
              <w:numPr>
                <w:ilvl w:val="0"/>
                <w:numId w:val="2"/>
              </w:numPr>
              <w:spacing w:before="0" w:after="0"/>
              <w:ind w:left="99" w:firstLine="0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CD1EF7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Պահարանի</w:t>
            </w:r>
            <w:r w:rsidRPr="00CD1EF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 xml:space="preserve"> լիարժեք ֆունկցիոնալության ստուգում</w:t>
            </w:r>
          </w:p>
          <w:p w:rsidR="0010757A" w:rsidRPr="00CD1EF7" w:rsidRDefault="0010757A" w:rsidP="001C4DFB">
            <w:pPr>
              <w:spacing w:before="0" w:after="0"/>
              <w:ind w:left="99" w:firstLine="0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D1EF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Կատարողը պետք է ունենա՝</w:t>
            </w:r>
          </w:p>
          <w:p w:rsidR="0010757A" w:rsidRPr="00CD1EF7" w:rsidRDefault="0010757A" w:rsidP="001C4DFB">
            <w:pPr>
              <w:spacing w:before="0" w:after="0"/>
              <w:ind w:left="99" w:firstLine="0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D1EF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բարձրագույն ինժեներական կրթություն, </w:t>
            </w:r>
          </w:p>
          <w:p w:rsidR="0010757A" w:rsidRPr="00CD1EF7" w:rsidRDefault="0010757A" w:rsidP="001C4DFB">
            <w:pPr>
              <w:spacing w:before="0" w:after="0"/>
              <w:ind w:left="99" w:firstLine="0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D1EF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կենսանվտանգության պահարանների հավաստագրման ոլորտում կենսաինժեների վերապատրաստման սերտիֆիկատ, առնվազն 5 տարվա ինժեներական աշխատանքային փորձ և առնվազն 5 տարվա կենսաինժեների աշխատանքային փորձ, տիրապետի ՀՀ-ում գործող կենսանվտանգության և կենսաապահովության ոլորտի իրավական ակտեիրն, ինչպես նաև NSF/ANSI 49 և EN 12469 միջազգային ստանդարտներին, Լաբորատոր սարքավորումների տեղակայաման և շահագործման գործընթացնեին, ինչպես նաև լաբորատոր սենքերի հոսքայնությանը;</w:t>
            </w:r>
          </w:p>
          <w:p w:rsidR="0010757A" w:rsidRPr="007A0ABD" w:rsidRDefault="0010757A" w:rsidP="001C4DFB">
            <w:pPr>
              <w:spacing w:before="0" w:after="0"/>
              <w:ind w:left="0" w:firstLine="0"/>
              <w:rPr>
                <w:sz w:val="18"/>
                <w:szCs w:val="18"/>
                <w:lang w:val="hy-AM"/>
              </w:rPr>
            </w:pPr>
            <w:r w:rsidRPr="00CD1EF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Velocicalc air velocity meter TSI 9535-A, Aerosol Photometer 2i, Aerosol Generator 6D,  Accubalance air capture hood TSI 8380 սարքավորումների լիրաժեք տիրապետում և շահագործում։</w:t>
            </w:r>
          </w:p>
        </w:tc>
      </w:tr>
      <w:tr w:rsidR="00CD1EF7" w:rsidRPr="00CD1EF7" w:rsidTr="00270446">
        <w:trPr>
          <w:trHeight w:val="169"/>
        </w:trPr>
        <w:tc>
          <w:tcPr>
            <w:tcW w:w="11283" w:type="dxa"/>
            <w:gridSpan w:val="32"/>
            <w:shd w:val="clear" w:color="auto" w:fill="99CCFF"/>
            <w:vAlign w:val="center"/>
          </w:tcPr>
          <w:p w:rsidR="00CD1EF7" w:rsidRPr="008938DE" w:rsidRDefault="00CD1E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CD1EF7" w:rsidRPr="00CD1EF7" w:rsidTr="00270446">
        <w:trPr>
          <w:trHeight w:val="137"/>
        </w:trPr>
        <w:tc>
          <w:tcPr>
            <w:tcW w:w="45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1EF7" w:rsidRPr="008938DE" w:rsidRDefault="00CD1EF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D1E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8938DE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CD1E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8938DE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CD1E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8938DE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CD1E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9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1EF7" w:rsidRPr="0015091D" w:rsidRDefault="00CD1EF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>-</w:t>
            </w:r>
            <w:proofErr w:type="spellStart"/>
            <w:r w:rsidRPr="00003F35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03F3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</w:t>
            </w:r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03F35">
              <w:rPr>
                <w:rFonts w:ascii="GHEA Grapalat" w:hAnsi="GHEA Grapalat"/>
                <w:b/>
                <w:sz w:val="14"/>
                <w:szCs w:val="14"/>
              </w:rPr>
              <w:t>կետով</w:t>
            </w:r>
            <w:proofErr w:type="spellEnd"/>
          </w:p>
        </w:tc>
      </w:tr>
      <w:tr w:rsidR="00CD1EF7" w:rsidRPr="00CD1EF7" w:rsidTr="00270446">
        <w:trPr>
          <w:trHeight w:val="196"/>
        </w:trPr>
        <w:tc>
          <w:tcPr>
            <w:tcW w:w="11283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1EF7" w:rsidRPr="008938DE" w:rsidRDefault="00CD1E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CD1EF7" w:rsidRPr="0022631D" w:rsidTr="002704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1EF7" w:rsidRPr="0022631D" w:rsidRDefault="00CD1EF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938DE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8938DE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7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1EF7" w:rsidRPr="006C66A3" w:rsidRDefault="00CD1EF7" w:rsidP="00CD1E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/2022</w:t>
            </w:r>
          </w:p>
        </w:tc>
      </w:tr>
      <w:tr w:rsidR="00CD1EF7" w:rsidRPr="0022631D" w:rsidTr="002704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7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1EF7" w:rsidRPr="0022631D" w:rsidRDefault="00CD1EF7" w:rsidP="00BF41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1EF7" w:rsidRPr="0022631D" w:rsidRDefault="00CD1E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1EF7" w:rsidRPr="0022631D" w:rsidRDefault="00CD1EF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D1EF7" w:rsidRPr="0022631D" w:rsidTr="002704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7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1EF7" w:rsidRPr="0022631D" w:rsidRDefault="00CD1EF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1EF7" w:rsidRPr="0022631D" w:rsidRDefault="00CD1E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3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1EF7" w:rsidRPr="0022631D" w:rsidRDefault="00CD1EF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D1EF7" w:rsidRPr="0022631D" w:rsidTr="002704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7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1EF7" w:rsidRPr="0022631D" w:rsidRDefault="00CD1EF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1EF7" w:rsidRPr="0022631D" w:rsidRDefault="00CD1E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1EF7" w:rsidRPr="0022631D" w:rsidRDefault="00CD1EF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6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1EF7" w:rsidRPr="0022631D" w:rsidRDefault="00CD1EF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CD1EF7" w:rsidRPr="0022631D" w:rsidTr="002704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70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1EF7" w:rsidRPr="0022631D" w:rsidRDefault="00CD1EF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1EF7" w:rsidRPr="0022631D" w:rsidRDefault="00CD1E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1EF7" w:rsidRPr="0022631D" w:rsidRDefault="00CD1EF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1EF7" w:rsidRPr="0022631D" w:rsidRDefault="00CD1EF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D1EF7" w:rsidRPr="0022631D" w:rsidTr="002704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7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1EF7" w:rsidRPr="0022631D" w:rsidRDefault="00CD1EF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1EF7" w:rsidRPr="0022631D" w:rsidRDefault="00CD1E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1EF7" w:rsidRPr="0022631D" w:rsidRDefault="00CD1EF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1EF7" w:rsidRPr="0022631D" w:rsidRDefault="00CD1EF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D1EF7" w:rsidRPr="0022631D" w:rsidTr="00270446">
        <w:trPr>
          <w:trHeight w:val="54"/>
        </w:trPr>
        <w:tc>
          <w:tcPr>
            <w:tcW w:w="11283" w:type="dxa"/>
            <w:gridSpan w:val="32"/>
            <w:shd w:val="clear" w:color="auto" w:fill="99CCFF"/>
            <w:vAlign w:val="center"/>
          </w:tcPr>
          <w:p w:rsidR="00CD1EF7" w:rsidRPr="0022631D" w:rsidRDefault="00CD1E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D1EF7" w:rsidRPr="0022631D" w:rsidTr="00270446">
        <w:trPr>
          <w:trHeight w:val="605"/>
        </w:trPr>
        <w:tc>
          <w:tcPr>
            <w:tcW w:w="1339" w:type="dxa"/>
            <w:gridSpan w:val="3"/>
            <w:vMerge w:val="restart"/>
            <w:shd w:val="clear" w:color="auto" w:fill="auto"/>
            <w:vAlign w:val="center"/>
          </w:tcPr>
          <w:p w:rsidR="00CD1EF7" w:rsidRPr="0022631D" w:rsidRDefault="00CD1E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10" w:type="dxa"/>
            <w:gridSpan w:val="6"/>
            <w:vMerge w:val="restart"/>
            <w:shd w:val="clear" w:color="auto" w:fill="auto"/>
            <w:vAlign w:val="center"/>
          </w:tcPr>
          <w:p w:rsidR="00CD1EF7" w:rsidRPr="0022631D" w:rsidRDefault="00CD1E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34" w:type="dxa"/>
            <w:gridSpan w:val="23"/>
            <w:shd w:val="clear" w:color="auto" w:fill="auto"/>
            <w:vAlign w:val="center"/>
          </w:tcPr>
          <w:p w:rsidR="00CD1EF7" w:rsidRPr="0022631D" w:rsidRDefault="00CD1EF7" w:rsidP="00BF41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D1EF7" w:rsidRPr="0022631D" w:rsidTr="00270446">
        <w:trPr>
          <w:trHeight w:val="365"/>
        </w:trPr>
        <w:tc>
          <w:tcPr>
            <w:tcW w:w="1339" w:type="dxa"/>
            <w:gridSpan w:val="3"/>
            <w:vMerge/>
            <w:shd w:val="clear" w:color="auto" w:fill="auto"/>
            <w:vAlign w:val="center"/>
          </w:tcPr>
          <w:p w:rsidR="00CD1EF7" w:rsidRPr="0022631D" w:rsidRDefault="00CD1E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6"/>
            <w:vMerge/>
            <w:shd w:val="clear" w:color="auto" w:fill="auto"/>
            <w:vAlign w:val="center"/>
          </w:tcPr>
          <w:p w:rsidR="00CD1EF7" w:rsidRPr="0022631D" w:rsidRDefault="00CD1E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52" w:type="dxa"/>
            <w:gridSpan w:val="10"/>
            <w:shd w:val="clear" w:color="auto" w:fill="auto"/>
            <w:vAlign w:val="center"/>
          </w:tcPr>
          <w:p w:rsidR="00CD1EF7" w:rsidRPr="0022631D" w:rsidRDefault="00CD1E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CD1EF7" w:rsidRPr="0022631D" w:rsidRDefault="00CD1E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CD1EF7" w:rsidRPr="0022631D" w:rsidRDefault="00CD1E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D1EF7" w:rsidRPr="0022631D" w:rsidTr="00270446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CD1EF7" w:rsidRPr="0022631D" w:rsidRDefault="00CD1EF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944" w:type="dxa"/>
            <w:gridSpan w:val="29"/>
            <w:shd w:val="clear" w:color="auto" w:fill="auto"/>
            <w:vAlign w:val="center"/>
          </w:tcPr>
          <w:p w:rsidR="00CD1EF7" w:rsidRPr="0022631D" w:rsidRDefault="00CD1EF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CD1EF7" w:rsidRPr="0022631D" w:rsidTr="00270446">
        <w:trPr>
          <w:trHeight w:val="52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CD1EF7" w:rsidRPr="0022631D" w:rsidRDefault="00CD1E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:rsidR="00CD1EF7" w:rsidRPr="00270446" w:rsidRDefault="00270446" w:rsidP="00C960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Ֆ/Ա Կարո Մկրտիչի Փալայան</w:t>
            </w:r>
          </w:p>
        </w:tc>
        <w:tc>
          <w:tcPr>
            <w:tcW w:w="2952" w:type="dxa"/>
            <w:gridSpan w:val="10"/>
            <w:shd w:val="clear" w:color="auto" w:fill="auto"/>
            <w:vAlign w:val="center"/>
          </w:tcPr>
          <w:p w:rsidR="00CD1EF7" w:rsidRPr="008C5C29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CD1EF7" w:rsidRPr="008C5C29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CD1EF7" w:rsidRPr="008C5C29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25000</w:t>
            </w:r>
          </w:p>
        </w:tc>
      </w:tr>
      <w:tr w:rsidR="00270446" w:rsidRPr="0022631D" w:rsidTr="00270446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270446" w:rsidRPr="00270446" w:rsidRDefault="00270446" w:rsidP="001C4D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9944" w:type="dxa"/>
            <w:gridSpan w:val="29"/>
            <w:shd w:val="clear" w:color="auto" w:fill="auto"/>
            <w:vAlign w:val="center"/>
          </w:tcPr>
          <w:p w:rsidR="00270446" w:rsidRPr="008C5C29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70446" w:rsidRPr="00270446" w:rsidTr="00270446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270446" w:rsidRPr="00AC030B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:rsidR="00270446" w:rsidRPr="008C5C29" w:rsidRDefault="00270446" w:rsidP="008938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Ֆ/Ա Մովսես Գվիդոնի Երիցյան</w:t>
            </w:r>
          </w:p>
        </w:tc>
        <w:tc>
          <w:tcPr>
            <w:tcW w:w="2952" w:type="dxa"/>
            <w:gridSpan w:val="10"/>
            <w:shd w:val="clear" w:color="auto" w:fill="auto"/>
            <w:vAlign w:val="center"/>
          </w:tcPr>
          <w:p w:rsidR="00270446" w:rsidRPr="008C5C29" w:rsidRDefault="00270446" w:rsidP="001C4D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270446" w:rsidRPr="008C5C29" w:rsidRDefault="00270446" w:rsidP="001C4D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270446" w:rsidRPr="008C5C29" w:rsidRDefault="00270446" w:rsidP="001C4D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25000</w:t>
            </w:r>
          </w:p>
        </w:tc>
      </w:tr>
      <w:tr w:rsidR="00270446" w:rsidRPr="00270446" w:rsidTr="00270446">
        <w:trPr>
          <w:trHeight w:val="288"/>
        </w:trPr>
        <w:tc>
          <w:tcPr>
            <w:tcW w:w="11283" w:type="dxa"/>
            <w:gridSpan w:val="32"/>
            <w:shd w:val="clear" w:color="auto" w:fill="99CCFF"/>
            <w:vAlign w:val="center"/>
          </w:tcPr>
          <w:p w:rsidR="00270446" w:rsidRPr="00270446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70446" w:rsidRPr="0022631D" w:rsidTr="00270446">
        <w:tc>
          <w:tcPr>
            <w:tcW w:w="1128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0446" w:rsidRPr="0022631D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70446" w:rsidRPr="0022631D" w:rsidTr="00270446">
        <w:tc>
          <w:tcPr>
            <w:tcW w:w="812" w:type="dxa"/>
            <w:vMerge w:val="restart"/>
            <w:shd w:val="clear" w:color="auto" w:fill="auto"/>
            <w:vAlign w:val="center"/>
          </w:tcPr>
          <w:p w:rsidR="00270446" w:rsidRPr="0022631D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7" w:type="dxa"/>
            <w:gridSpan w:val="3"/>
            <w:vMerge w:val="restart"/>
            <w:shd w:val="clear" w:color="auto" w:fill="auto"/>
            <w:vAlign w:val="center"/>
          </w:tcPr>
          <w:p w:rsidR="00270446" w:rsidRPr="0022631D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07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0446" w:rsidRPr="0022631D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70446" w:rsidRPr="0022631D" w:rsidTr="00270446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0446" w:rsidRPr="0022631D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0446" w:rsidRPr="0022631D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0446" w:rsidRPr="0022631D" w:rsidRDefault="00270446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0446" w:rsidRPr="0022631D" w:rsidRDefault="00270446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0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0446" w:rsidRPr="0022631D" w:rsidRDefault="00270446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9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0446" w:rsidRPr="0022631D" w:rsidRDefault="00270446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70446" w:rsidRPr="0022631D" w:rsidTr="00270446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:rsidR="00270446" w:rsidRPr="0022631D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70446" w:rsidRPr="0022631D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70446" w:rsidRPr="0022631D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70446" w:rsidRPr="0022631D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70446" w:rsidRPr="0022631D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70446" w:rsidRPr="0022631D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0446" w:rsidRPr="0022631D" w:rsidTr="00270446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:rsidR="00270446" w:rsidRPr="0022631D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70446" w:rsidRPr="0022631D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70446" w:rsidRPr="0022631D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70446" w:rsidRPr="0022631D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70446" w:rsidRPr="0022631D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70446" w:rsidRPr="0022631D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0446" w:rsidRPr="0022631D" w:rsidTr="00270446">
        <w:trPr>
          <w:trHeight w:val="331"/>
        </w:trPr>
        <w:tc>
          <w:tcPr>
            <w:tcW w:w="2209" w:type="dxa"/>
            <w:gridSpan w:val="4"/>
            <w:shd w:val="clear" w:color="auto" w:fill="auto"/>
            <w:vAlign w:val="center"/>
          </w:tcPr>
          <w:p w:rsidR="00270446" w:rsidRPr="0022631D" w:rsidRDefault="00270446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74" w:type="dxa"/>
            <w:gridSpan w:val="28"/>
            <w:shd w:val="clear" w:color="auto" w:fill="auto"/>
            <w:vAlign w:val="center"/>
          </w:tcPr>
          <w:p w:rsidR="00270446" w:rsidRPr="0022631D" w:rsidRDefault="0027044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70446" w:rsidRPr="0022631D" w:rsidTr="00270446">
        <w:trPr>
          <w:trHeight w:val="289"/>
        </w:trPr>
        <w:tc>
          <w:tcPr>
            <w:tcW w:w="11283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70446" w:rsidRPr="0022631D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0446" w:rsidRPr="0022631D" w:rsidTr="00270446">
        <w:trPr>
          <w:trHeight w:val="346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0446" w:rsidRPr="0022631D" w:rsidRDefault="0027044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0446" w:rsidRPr="0079362A" w:rsidRDefault="00270446" w:rsidP="002704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</w:tr>
      <w:tr w:rsidR="00270446" w:rsidRPr="0022631D" w:rsidTr="00270446">
        <w:trPr>
          <w:trHeight w:val="92"/>
        </w:trPr>
        <w:tc>
          <w:tcPr>
            <w:tcW w:w="5025" w:type="dxa"/>
            <w:gridSpan w:val="14"/>
            <w:vMerge w:val="restart"/>
            <w:shd w:val="clear" w:color="auto" w:fill="auto"/>
            <w:vAlign w:val="center"/>
          </w:tcPr>
          <w:p w:rsidR="00270446" w:rsidRPr="0022631D" w:rsidRDefault="0027044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0446" w:rsidRPr="0022631D" w:rsidRDefault="0027044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4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0446" w:rsidRPr="0022631D" w:rsidRDefault="0027044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70446" w:rsidRPr="0022631D" w:rsidTr="00270446">
        <w:trPr>
          <w:trHeight w:val="339"/>
        </w:trPr>
        <w:tc>
          <w:tcPr>
            <w:tcW w:w="502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446" w:rsidRPr="0022631D" w:rsidRDefault="0027044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0446" w:rsidRPr="00201DF8" w:rsidRDefault="00270446" w:rsidP="002704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29/06</w:t>
            </w:r>
            <w:r w:rsidRPr="00201D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34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0446" w:rsidRPr="00201DF8" w:rsidRDefault="00270446" w:rsidP="002704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04/07</w:t>
            </w:r>
            <w:r w:rsidRPr="00201D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</w:tr>
      <w:tr w:rsidR="00270446" w:rsidRPr="0022631D" w:rsidTr="00270446">
        <w:trPr>
          <w:trHeight w:val="344"/>
        </w:trPr>
        <w:tc>
          <w:tcPr>
            <w:tcW w:w="11283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70446" w:rsidRPr="0022631D" w:rsidRDefault="00270446" w:rsidP="002704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1</w:t>
            </w:r>
            <w:bookmarkStart w:id="0" w:name="_GoBack"/>
            <w:bookmarkEnd w:id="0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8/07/2022թ</w:t>
            </w:r>
          </w:p>
        </w:tc>
      </w:tr>
      <w:tr w:rsidR="00270446" w:rsidRPr="0022631D" w:rsidTr="00270446">
        <w:trPr>
          <w:trHeight w:val="344"/>
        </w:trPr>
        <w:tc>
          <w:tcPr>
            <w:tcW w:w="51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0446" w:rsidRPr="0022631D" w:rsidRDefault="0027044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0446" w:rsidRPr="00201DF8" w:rsidRDefault="00270446" w:rsidP="002704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20/07/2022թ</w:t>
            </w:r>
          </w:p>
        </w:tc>
      </w:tr>
      <w:tr w:rsidR="00E9398E" w:rsidRPr="0022631D" w:rsidTr="00270446">
        <w:trPr>
          <w:trHeight w:val="344"/>
        </w:trPr>
        <w:tc>
          <w:tcPr>
            <w:tcW w:w="51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98E" w:rsidRPr="0022631D" w:rsidRDefault="00E9398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98E" w:rsidRPr="00201DF8" w:rsidRDefault="00E9398E" w:rsidP="001C4D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20/07/2022թ</w:t>
            </w:r>
          </w:p>
        </w:tc>
      </w:tr>
      <w:tr w:rsidR="00270446" w:rsidRPr="0022631D" w:rsidTr="00270446">
        <w:trPr>
          <w:trHeight w:val="288"/>
        </w:trPr>
        <w:tc>
          <w:tcPr>
            <w:tcW w:w="11283" w:type="dxa"/>
            <w:gridSpan w:val="32"/>
            <w:shd w:val="clear" w:color="auto" w:fill="99CCFF"/>
            <w:vAlign w:val="center"/>
          </w:tcPr>
          <w:p w:rsidR="00270446" w:rsidRPr="0022631D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0446" w:rsidRPr="0022631D" w:rsidTr="00270446">
        <w:tc>
          <w:tcPr>
            <w:tcW w:w="812" w:type="dxa"/>
            <w:vMerge w:val="restart"/>
            <w:shd w:val="clear" w:color="auto" w:fill="auto"/>
            <w:vAlign w:val="center"/>
          </w:tcPr>
          <w:p w:rsidR="00270446" w:rsidRPr="0022631D" w:rsidRDefault="0027044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21" w:type="dxa"/>
            <w:gridSpan w:val="6"/>
            <w:vMerge w:val="restart"/>
            <w:shd w:val="clear" w:color="auto" w:fill="auto"/>
            <w:vAlign w:val="center"/>
          </w:tcPr>
          <w:p w:rsidR="00270446" w:rsidRPr="0022631D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50" w:type="dxa"/>
            <w:gridSpan w:val="25"/>
            <w:shd w:val="clear" w:color="auto" w:fill="auto"/>
            <w:vAlign w:val="center"/>
          </w:tcPr>
          <w:p w:rsidR="00270446" w:rsidRPr="0022631D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70446" w:rsidRPr="0022631D" w:rsidTr="00270446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:rsidR="00270446" w:rsidRPr="0022631D" w:rsidRDefault="0027044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1" w:type="dxa"/>
            <w:gridSpan w:val="6"/>
            <w:vMerge/>
            <w:shd w:val="clear" w:color="auto" w:fill="auto"/>
            <w:vAlign w:val="center"/>
          </w:tcPr>
          <w:p w:rsidR="00270446" w:rsidRPr="0022631D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6" w:type="dxa"/>
            <w:gridSpan w:val="6"/>
            <w:vMerge w:val="restart"/>
            <w:shd w:val="clear" w:color="auto" w:fill="auto"/>
            <w:vAlign w:val="center"/>
          </w:tcPr>
          <w:p w:rsidR="00270446" w:rsidRPr="0022631D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270446" w:rsidRPr="0022631D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75" w:type="dxa"/>
            <w:gridSpan w:val="6"/>
            <w:vMerge w:val="restart"/>
            <w:shd w:val="clear" w:color="auto" w:fill="auto"/>
            <w:vAlign w:val="center"/>
          </w:tcPr>
          <w:p w:rsidR="00270446" w:rsidRPr="0022631D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49" w:type="dxa"/>
            <w:gridSpan w:val="3"/>
            <w:vMerge w:val="restart"/>
            <w:shd w:val="clear" w:color="auto" w:fill="auto"/>
            <w:vAlign w:val="center"/>
          </w:tcPr>
          <w:p w:rsidR="00270446" w:rsidRPr="0022631D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86" w:type="dxa"/>
            <w:gridSpan w:val="7"/>
            <w:shd w:val="clear" w:color="auto" w:fill="auto"/>
            <w:vAlign w:val="center"/>
          </w:tcPr>
          <w:p w:rsidR="00270446" w:rsidRPr="0022631D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70446" w:rsidRPr="0022631D" w:rsidTr="00270446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:rsidR="00270446" w:rsidRPr="0022631D" w:rsidRDefault="0027044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1" w:type="dxa"/>
            <w:gridSpan w:val="6"/>
            <w:vMerge/>
            <w:shd w:val="clear" w:color="auto" w:fill="auto"/>
            <w:vAlign w:val="center"/>
          </w:tcPr>
          <w:p w:rsidR="00270446" w:rsidRPr="0022631D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6" w:type="dxa"/>
            <w:gridSpan w:val="6"/>
            <w:vMerge/>
            <w:shd w:val="clear" w:color="auto" w:fill="auto"/>
            <w:vAlign w:val="center"/>
          </w:tcPr>
          <w:p w:rsidR="00270446" w:rsidRPr="0022631D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270446" w:rsidRPr="0022631D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6"/>
            <w:vMerge/>
            <w:shd w:val="clear" w:color="auto" w:fill="auto"/>
            <w:vAlign w:val="center"/>
          </w:tcPr>
          <w:p w:rsidR="00270446" w:rsidRPr="0022631D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gridSpan w:val="3"/>
            <w:vMerge/>
            <w:shd w:val="clear" w:color="auto" w:fill="auto"/>
            <w:vAlign w:val="center"/>
          </w:tcPr>
          <w:p w:rsidR="00270446" w:rsidRPr="0022631D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86" w:type="dxa"/>
            <w:gridSpan w:val="7"/>
            <w:shd w:val="clear" w:color="auto" w:fill="auto"/>
            <w:vAlign w:val="center"/>
          </w:tcPr>
          <w:p w:rsidR="00270446" w:rsidRPr="0022631D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70446" w:rsidRPr="0022631D" w:rsidTr="00270446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0446" w:rsidRPr="0022631D" w:rsidRDefault="0027044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0446" w:rsidRPr="0022631D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0446" w:rsidRPr="0022631D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0446" w:rsidRPr="0022631D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0446" w:rsidRPr="0022631D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0446" w:rsidRPr="0022631D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0446" w:rsidRPr="0022631D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0446" w:rsidRPr="0022631D" w:rsidRDefault="00270446" w:rsidP="00292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70446" w:rsidRPr="0022631D" w:rsidTr="00270446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270446" w:rsidRPr="00091155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21" w:type="dxa"/>
            <w:gridSpan w:val="6"/>
            <w:shd w:val="clear" w:color="auto" w:fill="auto"/>
            <w:vAlign w:val="center"/>
          </w:tcPr>
          <w:p w:rsidR="00270446" w:rsidRPr="00466C1D" w:rsidRDefault="00E9398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Ֆ/Ա Կարո Մկրտիչի Փալայան</w:t>
            </w:r>
          </w:p>
        </w:tc>
        <w:tc>
          <w:tcPr>
            <w:tcW w:w="1906" w:type="dxa"/>
            <w:gridSpan w:val="6"/>
            <w:shd w:val="clear" w:color="auto" w:fill="auto"/>
            <w:vAlign w:val="center"/>
          </w:tcPr>
          <w:p w:rsidR="00270446" w:rsidRPr="0022631D" w:rsidRDefault="00270446" w:rsidP="00E939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ՍՉԱՄ-ԳՀԾՁԲ-22/</w:t>
            </w:r>
            <w:r w:rsidR="00E9398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4-1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270446" w:rsidRPr="00E46604" w:rsidRDefault="00E9398E" w:rsidP="00E939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  <w:r w:rsidR="002704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2704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/2022թ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70446" w:rsidRPr="00E46604" w:rsidRDefault="00E9398E" w:rsidP="00497D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25/12/2022թ</w:t>
            </w:r>
          </w:p>
        </w:tc>
        <w:tc>
          <w:tcPr>
            <w:tcW w:w="849" w:type="dxa"/>
            <w:gridSpan w:val="3"/>
            <w:shd w:val="clear" w:color="auto" w:fill="auto"/>
            <w:vAlign w:val="center"/>
          </w:tcPr>
          <w:p w:rsidR="00270446" w:rsidRPr="00730E52" w:rsidRDefault="00270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482" w:type="dxa"/>
            <w:gridSpan w:val="6"/>
            <w:shd w:val="clear" w:color="auto" w:fill="auto"/>
            <w:vAlign w:val="center"/>
          </w:tcPr>
          <w:p w:rsidR="00270446" w:rsidRPr="00DF0973" w:rsidRDefault="00270446" w:rsidP="00E939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E9398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00000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270446" w:rsidRPr="00DF0973" w:rsidRDefault="00270446" w:rsidP="00E939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E9398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00000</w:t>
            </w:r>
          </w:p>
        </w:tc>
      </w:tr>
      <w:tr w:rsidR="00E9398E" w:rsidRPr="00E9398E" w:rsidTr="00270446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E9398E" w:rsidRDefault="00E9398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21" w:type="dxa"/>
            <w:gridSpan w:val="6"/>
            <w:shd w:val="clear" w:color="auto" w:fill="auto"/>
            <w:vAlign w:val="center"/>
          </w:tcPr>
          <w:p w:rsidR="00E9398E" w:rsidRDefault="00E9398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Ֆ/Ա Մովսես Գվիդոնի Երիցյան</w:t>
            </w:r>
          </w:p>
        </w:tc>
        <w:tc>
          <w:tcPr>
            <w:tcW w:w="1906" w:type="dxa"/>
            <w:gridSpan w:val="6"/>
            <w:shd w:val="clear" w:color="auto" w:fill="auto"/>
            <w:vAlign w:val="center"/>
          </w:tcPr>
          <w:p w:rsidR="00E9398E" w:rsidRPr="0022631D" w:rsidRDefault="00E9398E" w:rsidP="00E939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ՍՉԱՄ-ԳՀԾՁԲ-22/4-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398E" w:rsidRPr="00E46604" w:rsidRDefault="00E9398E" w:rsidP="001C4D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20/07/2022թ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E9398E" w:rsidRPr="00E46604" w:rsidRDefault="00E9398E" w:rsidP="001C4D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25/12/2022թ</w:t>
            </w:r>
          </w:p>
        </w:tc>
        <w:tc>
          <w:tcPr>
            <w:tcW w:w="849" w:type="dxa"/>
            <w:gridSpan w:val="3"/>
            <w:shd w:val="clear" w:color="auto" w:fill="auto"/>
            <w:vAlign w:val="center"/>
          </w:tcPr>
          <w:p w:rsidR="00E9398E" w:rsidRPr="00730E52" w:rsidRDefault="00E9398E" w:rsidP="001C4D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482" w:type="dxa"/>
            <w:gridSpan w:val="6"/>
            <w:shd w:val="clear" w:color="auto" w:fill="auto"/>
            <w:vAlign w:val="center"/>
          </w:tcPr>
          <w:p w:rsidR="00E9398E" w:rsidRPr="00DF0973" w:rsidRDefault="00E9398E" w:rsidP="001C4D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3700000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E9398E" w:rsidRPr="00DF0973" w:rsidRDefault="00E9398E" w:rsidP="001C4D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3700000</w:t>
            </w:r>
          </w:p>
        </w:tc>
      </w:tr>
      <w:tr w:rsidR="00E9398E" w:rsidRPr="0022631D" w:rsidTr="00270446">
        <w:trPr>
          <w:trHeight w:val="150"/>
        </w:trPr>
        <w:tc>
          <w:tcPr>
            <w:tcW w:w="11283" w:type="dxa"/>
            <w:gridSpan w:val="32"/>
            <w:shd w:val="clear" w:color="auto" w:fill="auto"/>
            <w:vAlign w:val="center"/>
          </w:tcPr>
          <w:p w:rsidR="00E9398E" w:rsidRPr="00B4388C" w:rsidRDefault="00E9398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</w:t>
            </w:r>
            <w:proofErr w:type="spellEnd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մասնակցի</w:t>
            </w:r>
            <w:proofErr w:type="spellEnd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9398E" w:rsidRPr="0022631D" w:rsidTr="00270446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98E" w:rsidRPr="0022631D" w:rsidRDefault="00E9398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98E" w:rsidRPr="0022631D" w:rsidRDefault="00E9398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1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98E" w:rsidRPr="0022631D" w:rsidRDefault="00E9398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3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98E" w:rsidRPr="0022631D" w:rsidRDefault="00E9398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98E" w:rsidRPr="0022631D" w:rsidRDefault="00E9398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98E" w:rsidRPr="0022631D" w:rsidRDefault="00E9398E" w:rsidP="002922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9398E" w:rsidRPr="00E9398E" w:rsidTr="00270446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98E" w:rsidRPr="00091155" w:rsidRDefault="00E9398E" w:rsidP="001C4D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98E" w:rsidRPr="00466C1D" w:rsidRDefault="00E9398E" w:rsidP="001C4D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Ֆ/Ա Կարո Մկրտիչի Փալայան</w:t>
            </w:r>
          </w:p>
        </w:tc>
        <w:tc>
          <w:tcPr>
            <w:tcW w:w="21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98E" w:rsidRPr="00497D5A" w:rsidRDefault="00E9398E" w:rsidP="00CC7E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ք.Երևան, Աճեմյան 101տուն</w:t>
            </w:r>
          </w:p>
        </w:tc>
        <w:tc>
          <w:tcPr>
            <w:tcW w:w="23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98E" w:rsidRPr="00E9398E" w:rsidRDefault="00E9398E" w:rsidP="00CC7E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palayankaro@mail.ru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98E" w:rsidRPr="00E9398E" w:rsidRDefault="00E9398E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1570023388930100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98E" w:rsidRPr="00E9398E" w:rsidRDefault="00E9398E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Ն/Ք 006027676</w:t>
            </w:r>
          </w:p>
        </w:tc>
      </w:tr>
      <w:tr w:rsidR="00E9398E" w:rsidRPr="00E9398E" w:rsidTr="00270446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98E" w:rsidRDefault="00E9398E" w:rsidP="001C4D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98E" w:rsidRDefault="00E9398E" w:rsidP="001C4D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Ֆ/Ա Մովսես Գվիդոնի Երիցյան</w:t>
            </w:r>
          </w:p>
        </w:tc>
        <w:tc>
          <w:tcPr>
            <w:tcW w:w="21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98E" w:rsidRDefault="00E9398E" w:rsidP="00CC7E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ք.Երևան, Գալշոյան 8/1շ., բն17</w:t>
            </w:r>
          </w:p>
        </w:tc>
        <w:tc>
          <w:tcPr>
            <w:tcW w:w="23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98E" w:rsidRPr="00E9398E" w:rsidRDefault="00E9398E" w:rsidP="00CC7ED4">
            <w:pPr>
              <w:widowControl w:val="0"/>
              <w:spacing w:before="0" w:after="0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E9398E">
              <w:rPr>
                <w:b/>
                <w:sz w:val="16"/>
                <w:szCs w:val="16"/>
              </w:rPr>
              <w:t>m_yeritsyan@mail.ru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98E" w:rsidRPr="00E9398E" w:rsidRDefault="00E9398E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noProof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noProof/>
                <w:sz w:val="14"/>
                <w:szCs w:val="14"/>
                <w:lang w:val="hy-AM" w:eastAsia="ru-RU"/>
              </w:rPr>
              <w:t>1570023388770100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98E" w:rsidRPr="00E9398E" w:rsidRDefault="00E9398E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Ն/Ք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008324758</w:t>
            </w:r>
          </w:p>
        </w:tc>
      </w:tr>
      <w:tr w:rsidR="00E9398E" w:rsidRPr="00E9398E" w:rsidTr="00270446">
        <w:trPr>
          <w:trHeight w:val="288"/>
        </w:trPr>
        <w:tc>
          <w:tcPr>
            <w:tcW w:w="11283" w:type="dxa"/>
            <w:gridSpan w:val="32"/>
            <w:shd w:val="clear" w:color="auto" w:fill="99CCFF"/>
            <w:vAlign w:val="center"/>
          </w:tcPr>
          <w:p w:rsidR="00E9398E" w:rsidRPr="00730E52" w:rsidRDefault="00E9398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9398E" w:rsidRPr="00CD1EF7" w:rsidTr="002704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98E" w:rsidRPr="00B808EC" w:rsidRDefault="00E9398E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08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42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98E" w:rsidRPr="0022631D" w:rsidRDefault="00E9398E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9398E" w:rsidRPr="00CD1EF7" w:rsidTr="00270446">
        <w:trPr>
          <w:trHeight w:val="288"/>
        </w:trPr>
        <w:tc>
          <w:tcPr>
            <w:tcW w:w="11283" w:type="dxa"/>
            <w:gridSpan w:val="32"/>
            <w:shd w:val="clear" w:color="auto" w:fill="99CCFF"/>
            <w:vAlign w:val="center"/>
          </w:tcPr>
          <w:p w:rsidR="00E9398E" w:rsidRPr="003B7E30" w:rsidRDefault="00E9398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9398E" w:rsidRPr="00CD1EF7" w:rsidTr="00270446">
        <w:trPr>
          <w:trHeight w:val="288"/>
        </w:trPr>
        <w:tc>
          <w:tcPr>
            <w:tcW w:w="11283" w:type="dxa"/>
            <w:gridSpan w:val="32"/>
            <w:shd w:val="clear" w:color="auto" w:fill="auto"/>
            <w:vAlign w:val="center"/>
          </w:tcPr>
          <w:p w:rsidR="00E9398E" w:rsidRPr="003B7E30" w:rsidRDefault="00E9398E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AA43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:rsidR="00E9398E" w:rsidRPr="003B7E30" w:rsidRDefault="00E9398E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E9398E" w:rsidRPr="003B7E30" w:rsidRDefault="00E9398E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E9398E" w:rsidRPr="003B7E30" w:rsidRDefault="00E9398E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E9398E" w:rsidRPr="003B7E30" w:rsidRDefault="00E9398E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E9398E" w:rsidRPr="003B7E30" w:rsidRDefault="00E9398E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E9398E" w:rsidRPr="003B7E30" w:rsidRDefault="00E9398E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E9398E" w:rsidRPr="003B7E30" w:rsidRDefault="00E9398E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E9398E" w:rsidRPr="00AA4348" w:rsidRDefault="00E9398E" w:rsidP="00AA434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9" w:history="1">
              <w:r w:rsidRPr="00AA4348">
                <w:rPr>
                  <w:rStyle w:val="ab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voskanyan@metrology.am</w:t>
              </w:r>
            </w:hyperlink>
            <w:r w:rsidRPr="00AA43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:rsidR="00E9398E" w:rsidRPr="00AA4348" w:rsidRDefault="00E9398E" w:rsidP="00AA434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9398E" w:rsidRPr="00CD1EF7" w:rsidTr="00270446">
        <w:trPr>
          <w:trHeight w:val="288"/>
        </w:trPr>
        <w:tc>
          <w:tcPr>
            <w:tcW w:w="11283" w:type="dxa"/>
            <w:gridSpan w:val="32"/>
            <w:shd w:val="clear" w:color="auto" w:fill="99CCFF"/>
            <w:vAlign w:val="center"/>
          </w:tcPr>
          <w:p w:rsidR="00E9398E" w:rsidRPr="0022631D" w:rsidRDefault="00E9398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E9398E" w:rsidRPr="0022631D" w:rsidRDefault="00E9398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9398E" w:rsidRPr="00CD1EF7" w:rsidTr="00270446">
        <w:trPr>
          <w:trHeight w:val="475"/>
        </w:trPr>
        <w:tc>
          <w:tcPr>
            <w:tcW w:w="28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398E" w:rsidRPr="0022631D" w:rsidRDefault="00E9398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98E" w:rsidRPr="0022631D" w:rsidRDefault="00E9398E" w:rsidP="000170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521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 մասին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521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օրենքի համաձայն իրականացվել են բոլոր անհրաժեշտ տեղեկատվությունների  հրապարակումները</w:t>
            </w:r>
          </w:p>
        </w:tc>
      </w:tr>
      <w:tr w:rsidR="00E9398E" w:rsidRPr="00CD1EF7" w:rsidTr="00270446">
        <w:trPr>
          <w:trHeight w:val="288"/>
        </w:trPr>
        <w:tc>
          <w:tcPr>
            <w:tcW w:w="11283" w:type="dxa"/>
            <w:gridSpan w:val="32"/>
            <w:shd w:val="clear" w:color="auto" w:fill="99CCFF"/>
            <w:vAlign w:val="center"/>
          </w:tcPr>
          <w:p w:rsidR="00E9398E" w:rsidRPr="0022631D" w:rsidRDefault="00E9398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E9398E" w:rsidRPr="0022631D" w:rsidRDefault="00E9398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9398E" w:rsidRPr="00CD1EF7" w:rsidTr="00270446">
        <w:trPr>
          <w:trHeight w:val="427"/>
        </w:trPr>
        <w:tc>
          <w:tcPr>
            <w:tcW w:w="2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98E" w:rsidRPr="0022631D" w:rsidRDefault="00E9398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2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98E" w:rsidRPr="0022631D" w:rsidRDefault="00E9398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չեն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E9398E" w:rsidRPr="00CD1EF7" w:rsidTr="00270446">
        <w:trPr>
          <w:trHeight w:val="288"/>
        </w:trPr>
        <w:tc>
          <w:tcPr>
            <w:tcW w:w="11283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9398E" w:rsidRPr="0022631D" w:rsidRDefault="00E9398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9398E" w:rsidRPr="00CD1EF7" w:rsidTr="00270446">
        <w:trPr>
          <w:trHeight w:val="427"/>
        </w:trPr>
        <w:tc>
          <w:tcPr>
            <w:tcW w:w="2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98E" w:rsidRPr="00E56328" w:rsidRDefault="00E9398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7E3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2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98E" w:rsidRPr="00E56328" w:rsidRDefault="00E9398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առկա չեն</w:t>
            </w:r>
          </w:p>
        </w:tc>
      </w:tr>
      <w:tr w:rsidR="00E9398E" w:rsidRPr="00CD1EF7" w:rsidTr="00270446">
        <w:trPr>
          <w:trHeight w:val="288"/>
        </w:trPr>
        <w:tc>
          <w:tcPr>
            <w:tcW w:w="11283" w:type="dxa"/>
            <w:gridSpan w:val="32"/>
            <w:shd w:val="clear" w:color="auto" w:fill="99CCFF"/>
            <w:vAlign w:val="center"/>
          </w:tcPr>
          <w:p w:rsidR="00E9398E" w:rsidRPr="00E56328" w:rsidRDefault="00E9398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9398E" w:rsidRPr="0022631D" w:rsidTr="00270446">
        <w:trPr>
          <w:trHeight w:val="427"/>
        </w:trPr>
        <w:tc>
          <w:tcPr>
            <w:tcW w:w="2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98E" w:rsidRPr="0022631D" w:rsidRDefault="00E9398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2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98E" w:rsidRPr="0022631D" w:rsidRDefault="00E9398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9398E" w:rsidRPr="0022631D" w:rsidTr="00270446">
        <w:trPr>
          <w:trHeight w:val="288"/>
        </w:trPr>
        <w:tc>
          <w:tcPr>
            <w:tcW w:w="11283" w:type="dxa"/>
            <w:gridSpan w:val="32"/>
            <w:shd w:val="clear" w:color="auto" w:fill="99CCFF"/>
            <w:vAlign w:val="center"/>
          </w:tcPr>
          <w:p w:rsidR="00E9398E" w:rsidRPr="0022631D" w:rsidRDefault="00E9398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9398E" w:rsidRPr="0022631D" w:rsidTr="00270446">
        <w:trPr>
          <w:trHeight w:val="227"/>
        </w:trPr>
        <w:tc>
          <w:tcPr>
            <w:tcW w:w="11283" w:type="dxa"/>
            <w:gridSpan w:val="32"/>
            <w:shd w:val="clear" w:color="auto" w:fill="auto"/>
            <w:vAlign w:val="center"/>
          </w:tcPr>
          <w:p w:rsidR="00E9398E" w:rsidRPr="0022631D" w:rsidRDefault="00E9398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9398E" w:rsidRPr="0022631D" w:rsidTr="00270446">
        <w:trPr>
          <w:trHeight w:val="47"/>
        </w:trPr>
        <w:tc>
          <w:tcPr>
            <w:tcW w:w="34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98E" w:rsidRPr="0022631D" w:rsidRDefault="00E9398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75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98E" w:rsidRPr="0022631D" w:rsidRDefault="00E9398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0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98E" w:rsidRPr="0022631D" w:rsidRDefault="00E9398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9398E" w:rsidRPr="0022631D" w:rsidTr="00270446">
        <w:trPr>
          <w:trHeight w:val="47"/>
        </w:trPr>
        <w:tc>
          <w:tcPr>
            <w:tcW w:w="3496" w:type="dxa"/>
            <w:gridSpan w:val="8"/>
            <w:shd w:val="clear" w:color="auto" w:fill="auto"/>
            <w:vAlign w:val="center"/>
          </w:tcPr>
          <w:p w:rsidR="00E9398E" w:rsidRPr="004554A5" w:rsidRDefault="00E9398E" w:rsidP="004554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Նաիրա Մկրտչյան</w:t>
            </w:r>
          </w:p>
        </w:tc>
        <w:tc>
          <w:tcPr>
            <w:tcW w:w="3752" w:type="dxa"/>
            <w:gridSpan w:val="14"/>
            <w:shd w:val="clear" w:color="auto" w:fill="auto"/>
            <w:vAlign w:val="center"/>
          </w:tcPr>
          <w:p w:rsidR="00E9398E" w:rsidRPr="0022631D" w:rsidRDefault="00E9398E" w:rsidP="004554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528F7">
              <w:rPr>
                <w:rFonts w:ascii="Arial Unicode" w:eastAsia="Arial Unicode MS" w:hAnsi="Arial Unicode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528F7">
              <w:rPr>
                <w:rFonts w:ascii="Arial Unicode" w:eastAsia="Arial Unicode MS" w:hAnsi="Arial Unicode" w:cs="Arial"/>
                <w:sz w:val="16"/>
                <w:szCs w:val="16"/>
              </w:rPr>
              <w:t>բջջ</w:t>
            </w:r>
            <w:proofErr w:type="spellEnd"/>
            <w:proofErr w:type="gramEnd"/>
            <w:r w:rsidRPr="009528F7">
              <w:rPr>
                <w:rFonts w:ascii="Arial Unicode" w:eastAsia="Arial Unicode MS" w:hAnsi="Arial Unicode" w:cs="Arial"/>
                <w:sz w:val="16"/>
                <w:szCs w:val="16"/>
              </w:rPr>
              <w:t>. 077-24-52-67</w:t>
            </w:r>
          </w:p>
        </w:tc>
        <w:tc>
          <w:tcPr>
            <w:tcW w:w="4035" w:type="dxa"/>
            <w:gridSpan w:val="10"/>
            <w:shd w:val="clear" w:color="auto" w:fill="auto"/>
            <w:vAlign w:val="center"/>
          </w:tcPr>
          <w:p w:rsidR="00E9398E" w:rsidRPr="0022631D" w:rsidRDefault="00E9398E" w:rsidP="001075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gnumner@</w:t>
            </w:r>
            <w:r w:rsidR="0010757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armstandard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.am</w:t>
            </w:r>
          </w:p>
        </w:tc>
      </w:tr>
    </w:tbl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C8066A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787" w:rsidRDefault="00627787" w:rsidP="0022631D">
      <w:pPr>
        <w:spacing w:before="0" w:after="0"/>
      </w:pPr>
      <w:r>
        <w:separator/>
      </w:r>
    </w:p>
  </w:endnote>
  <w:endnote w:type="continuationSeparator" w:id="0">
    <w:p w:rsidR="00627787" w:rsidRDefault="0062778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787" w:rsidRDefault="00627787" w:rsidP="0022631D">
      <w:pPr>
        <w:spacing w:before="0" w:after="0"/>
      </w:pPr>
      <w:r>
        <w:separator/>
      </w:r>
    </w:p>
  </w:footnote>
  <w:footnote w:type="continuationSeparator" w:id="0">
    <w:p w:rsidR="00627787" w:rsidRDefault="00627787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BE6D14"/>
    <w:multiLevelType w:val="hybridMultilevel"/>
    <w:tmpl w:val="B4F489C4"/>
    <w:lvl w:ilvl="0" w:tplc="810078FA">
      <w:start w:val="3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7055"/>
    <w:rsid w:val="000376A3"/>
    <w:rsid w:val="00044EA8"/>
    <w:rsid w:val="00046CCF"/>
    <w:rsid w:val="00051ECE"/>
    <w:rsid w:val="0007090E"/>
    <w:rsid w:val="00073D66"/>
    <w:rsid w:val="00091155"/>
    <w:rsid w:val="000B0199"/>
    <w:rsid w:val="000E4FF1"/>
    <w:rsid w:val="000F376D"/>
    <w:rsid w:val="001021B0"/>
    <w:rsid w:val="0010757A"/>
    <w:rsid w:val="00107825"/>
    <w:rsid w:val="0012761E"/>
    <w:rsid w:val="0015091D"/>
    <w:rsid w:val="00154D5E"/>
    <w:rsid w:val="0018422F"/>
    <w:rsid w:val="001A1555"/>
    <w:rsid w:val="001A1999"/>
    <w:rsid w:val="001C1BE1"/>
    <w:rsid w:val="001D7568"/>
    <w:rsid w:val="001E0091"/>
    <w:rsid w:val="00201DF8"/>
    <w:rsid w:val="0022631D"/>
    <w:rsid w:val="00253A9F"/>
    <w:rsid w:val="00270446"/>
    <w:rsid w:val="0027637F"/>
    <w:rsid w:val="00292221"/>
    <w:rsid w:val="00295B92"/>
    <w:rsid w:val="002E1E81"/>
    <w:rsid w:val="002E4E6F"/>
    <w:rsid w:val="002F16CC"/>
    <w:rsid w:val="002F1FEB"/>
    <w:rsid w:val="003129B6"/>
    <w:rsid w:val="00316795"/>
    <w:rsid w:val="00335388"/>
    <w:rsid w:val="00337CF8"/>
    <w:rsid w:val="00354CAF"/>
    <w:rsid w:val="00371B1D"/>
    <w:rsid w:val="00386F5E"/>
    <w:rsid w:val="003B2758"/>
    <w:rsid w:val="003B7E30"/>
    <w:rsid w:val="003E3D40"/>
    <w:rsid w:val="003E6978"/>
    <w:rsid w:val="00433E3C"/>
    <w:rsid w:val="004473CF"/>
    <w:rsid w:val="004554A5"/>
    <w:rsid w:val="00466C1D"/>
    <w:rsid w:val="00472069"/>
    <w:rsid w:val="00474C2F"/>
    <w:rsid w:val="004764CD"/>
    <w:rsid w:val="00486256"/>
    <w:rsid w:val="004875E0"/>
    <w:rsid w:val="00497D5A"/>
    <w:rsid w:val="004D078F"/>
    <w:rsid w:val="004E36B7"/>
    <w:rsid w:val="004E376E"/>
    <w:rsid w:val="00503BCC"/>
    <w:rsid w:val="00546023"/>
    <w:rsid w:val="005674BC"/>
    <w:rsid w:val="005737F9"/>
    <w:rsid w:val="00591661"/>
    <w:rsid w:val="005A5779"/>
    <w:rsid w:val="005D5FBD"/>
    <w:rsid w:val="005E42FA"/>
    <w:rsid w:val="00603020"/>
    <w:rsid w:val="00607C9A"/>
    <w:rsid w:val="00627787"/>
    <w:rsid w:val="0063054D"/>
    <w:rsid w:val="006374E0"/>
    <w:rsid w:val="00646760"/>
    <w:rsid w:val="00667643"/>
    <w:rsid w:val="00674EC6"/>
    <w:rsid w:val="00690ECB"/>
    <w:rsid w:val="0069798E"/>
    <w:rsid w:val="006A38B4"/>
    <w:rsid w:val="006B2E21"/>
    <w:rsid w:val="006C0266"/>
    <w:rsid w:val="006C66A3"/>
    <w:rsid w:val="006D03F7"/>
    <w:rsid w:val="006E0D92"/>
    <w:rsid w:val="006E1A83"/>
    <w:rsid w:val="006F2779"/>
    <w:rsid w:val="007060FC"/>
    <w:rsid w:val="00730E52"/>
    <w:rsid w:val="007465BB"/>
    <w:rsid w:val="007732E7"/>
    <w:rsid w:val="0078682E"/>
    <w:rsid w:val="0079362A"/>
    <w:rsid w:val="007A0ABD"/>
    <w:rsid w:val="0081420B"/>
    <w:rsid w:val="00815B75"/>
    <w:rsid w:val="00820891"/>
    <w:rsid w:val="008938DE"/>
    <w:rsid w:val="008A0876"/>
    <w:rsid w:val="008C4E62"/>
    <w:rsid w:val="008C5C29"/>
    <w:rsid w:val="008E493A"/>
    <w:rsid w:val="009C5E0F"/>
    <w:rsid w:val="009E75FF"/>
    <w:rsid w:val="00A306F5"/>
    <w:rsid w:val="00A31820"/>
    <w:rsid w:val="00A54329"/>
    <w:rsid w:val="00A65F1D"/>
    <w:rsid w:val="00A708FF"/>
    <w:rsid w:val="00A86C62"/>
    <w:rsid w:val="00AA32E4"/>
    <w:rsid w:val="00AA4348"/>
    <w:rsid w:val="00AC030B"/>
    <w:rsid w:val="00AD07B9"/>
    <w:rsid w:val="00AD59DC"/>
    <w:rsid w:val="00B36564"/>
    <w:rsid w:val="00B4388C"/>
    <w:rsid w:val="00B75762"/>
    <w:rsid w:val="00B808EC"/>
    <w:rsid w:val="00B91DE2"/>
    <w:rsid w:val="00B94EA2"/>
    <w:rsid w:val="00BA03B0"/>
    <w:rsid w:val="00BB0A93"/>
    <w:rsid w:val="00BD3D4E"/>
    <w:rsid w:val="00BE0276"/>
    <w:rsid w:val="00BF1465"/>
    <w:rsid w:val="00BF41E0"/>
    <w:rsid w:val="00BF4745"/>
    <w:rsid w:val="00C17CCC"/>
    <w:rsid w:val="00C534B9"/>
    <w:rsid w:val="00C8066A"/>
    <w:rsid w:val="00C84DF7"/>
    <w:rsid w:val="00C96087"/>
    <w:rsid w:val="00C96337"/>
    <w:rsid w:val="00C96BED"/>
    <w:rsid w:val="00CB44D2"/>
    <w:rsid w:val="00CC0C31"/>
    <w:rsid w:val="00CC1F23"/>
    <w:rsid w:val="00CC7ED4"/>
    <w:rsid w:val="00CD1EF7"/>
    <w:rsid w:val="00CD7E5D"/>
    <w:rsid w:val="00CF1F70"/>
    <w:rsid w:val="00D350DE"/>
    <w:rsid w:val="00D36189"/>
    <w:rsid w:val="00D80C64"/>
    <w:rsid w:val="00DB7356"/>
    <w:rsid w:val="00DE06F1"/>
    <w:rsid w:val="00DE4640"/>
    <w:rsid w:val="00DF0973"/>
    <w:rsid w:val="00E01F86"/>
    <w:rsid w:val="00E243EA"/>
    <w:rsid w:val="00E33A25"/>
    <w:rsid w:val="00E4188B"/>
    <w:rsid w:val="00E46604"/>
    <w:rsid w:val="00E54C4D"/>
    <w:rsid w:val="00E56328"/>
    <w:rsid w:val="00E86F22"/>
    <w:rsid w:val="00E9398E"/>
    <w:rsid w:val="00E93FF4"/>
    <w:rsid w:val="00EA01A2"/>
    <w:rsid w:val="00EA3DEE"/>
    <w:rsid w:val="00EA568C"/>
    <w:rsid w:val="00EA767F"/>
    <w:rsid w:val="00EB59EE"/>
    <w:rsid w:val="00EF16D0"/>
    <w:rsid w:val="00F10AFE"/>
    <w:rsid w:val="00F24C3F"/>
    <w:rsid w:val="00F31004"/>
    <w:rsid w:val="00F50D6E"/>
    <w:rsid w:val="00F63ED3"/>
    <w:rsid w:val="00F64167"/>
    <w:rsid w:val="00F6673B"/>
    <w:rsid w:val="00F77AAD"/>
    <w:rsid w:val="00F81B1D"/>
    <w:rsid w:val="00F86C3B"/>
    <w:rsid w:val="00F900C2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AA4348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CD1EF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AA4348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CD1EF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oskanyan@metrology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AEA17-8C7C-4E64-8044-76060A26D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1277</Words>
  <Characters>7283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Comp</cp:lastModifiedBy>
  <cp:revision>4</cp:revision>
  <cp:lastPrinted>2022-04-12T12:12:00Z</cp:lastPrinted>
  <dcterms:created xsi:type="dcterms:W3CDTF">2022-04-12T12:12:00Z</dcterms:created>
  <dcterms:modified xsi:type="dcterms:W3CDTF">2022-08-03T07:28:00Z</dcterms:modified>
</cp:coreProperties>
</file>